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51" w:rsidRPr="00B34332" w:rsidRDefault="00534BB3" w:rsidP="00704103">
      <w:pPr>
        <w:shd w:val="clear" w:color="auto" w:fill="FFFFFF"/>
        <w:spacing w:after="360" w:line="240" w:lineRule="auto"/>
        <w:jc w:val="center"/>
        <w:rPr>
          <w:rFonts w:ascii="Candara" w:eastAsia="Times New Roman" w:hAnsi="Candara" w:cstheme="minorHAnsi"/>
          <w:b/>
          <w:shadow/>
          <w:color w:val="E36C0A" w:themeColor="accent6" w:themeShade="BF"/>
          <w:spacing w:val="20"/>
          <w:sz w:val="28"/>
          <w:szCs w:val="28"/>
          <w:lang w:eastAsia="el-GR"/>
        </w:rPr>
      </w:pPr>
      <w:r w:rsidRPr="00B34332">
        <w:rPr>
          <w:rFonts w:ascii="Candara" w:eastAsia="Times New Roman" w:hAnsi="Candara" w:cstheme="minorHAnsi"/>
          <w:b/>
          <w:shadow/>
          <w:color w:val="E36C0A" w:themeColor="accent6" w:themeShade="BF"/>
          <w:spacing w:val="20"/>
          <w:sz w:val="28"/>
          <w:szCs w:val="28"/>
          <w:lang w:eastAsia="el-GR"/>
        </w:rPr>
        <w:t>ΔΕΛΤΙΟ ΤΥΠΟΥ – ΕΚΠΑΙΔΕΥΤΙΚΗ ΗΜΕΡΙΔΑ ΚΑΛΩΝ ΠΡΑΚΤΙΚΩΝ</w:t>
      </w:r>
    </w:p>
    <w:p w:rsidR="009D337E" w:rsidRPr="00010F08" w:rsidRDefault="00704103" w:rsidP="009D337E">
      <w:pPr>
        <w:shd w:val="clear" w:color="auto" w:fill="FFFFFF"/>
        <w:spacing w:after="0"/>
        <w:jc w:val="center"/>
        <w:rPr>
          <w:rFonts w:eastAsia="Times New Roman" w:cstheme="minorHAnsi"/>
          <w:color w:val="1C1E21"/>
          <w:sz w:val="24"/>
          <w:szCs w:val="24"/>
          <w:lang w:eastAsia="el-GR"/>
        </w:rPr>
      </w:pPr>
      <w:r>
        <w:rPr>
          <w:rFonts w:eastAsia="Times New Roman" w:cstheme="minorHAnsi"/>
          <w:noProof/>
          <w:color w:val="1C1E21"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118110</wp:posOffset>
            </wp:positionV>
            <wp:extent cx="1311910" cy="1737995"/>
            <wp:effectExtent l="95250" t="57150" r="78740" b="52705"/>
            <wp:wrapTight wrapText="bothSides">
              <wp:wrapPolygon edited="0">
                <wp:start x="16675" y="-443"/>
                <wp:lineTo x="-600" y="-591"/>
                <wp:lineTo x="-975" y="21694"/>
                <wp:lineTo x="2467" y="21865"/>
                <wp:lineTo x="7475" y="22114"/>
                <wp:lineTo x="7183" y="21863"/>
                <wp:lineTo x="18763" y="22439"/>
                <wp:lineTo x="21954" y="21886"/>
                <wp:lineTo x="22553" y="15035"/>
                <wp:lineTo x="22549" y="11476"/>
                <wp:lineTo x="22570" y="11240"/>
                <wp:lineTo x="22254" y="7665"/>
                <wp:lineTo x="22274" y="7429"/>
                <wp:lineTo x="22271" y="3869"/>
                <wp:lineTo x="22291" y="3633"/>
                <wp:lineTo x="22288" y="74"/>
                <wp:lineTo x="22309" y="-162"/>
                <wp:lineTo x="16675" y="-443"/>
              </wp:wrapPolygon>
            </wp:wrapTight>
            <wp:docPr id="6" name="5 - Εικόνα" descr="imer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erid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373622">
                      <a:off x="0" y="0"/>
                      <a:ext cx="1311910" cy="1737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703A35">
        <w:rPr>
          <w:rFonts w:eastAsia="Times New Roman" w:cstheme="minorHAnsi"/>
          <w:noProof/>
          <w:color w:val="1C1E21"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5pt;margin-top:11.15pt;width:310.75pt;height:88.05pt;z-index:251660288;mso-position-horizontal-relative:text;mso-position-vertical-relative:text;mso-width-relative:margin;mso-height-relative:margin" stroked="f">
            <v:textbox style="mso-next-textbox:#_x0000_s1026">
              <w:txbxContent>
                <w:p w:rsidR="009D337E" w:rsidRPr="00010F08" w:rsidRDefault="009D337E" w:rsidP="00704103">
                  <w:pPr>
                    <w:shd w:val="clear" w:color="auto" w:fill="FFFFFF"/>
                    <w:spacing w:after="120" w:line="340" w:lineRule="atLeast"/>
                    <w:jc w:val="center"/>
                    <w:rPr>
                      <w:rFonts w:eastAsia="Times New Roman" w:cstheme="minorHAnsi"/>
                      <w:color w:val="1C1E21"/>
                      <w:sz w:val="24"/>
                      <w:szCs w:val="24"/>
                      <w:lang w:eastAsia="el-GR"/>
                    </w:rPr>
                  </w:pPr>
                  <w:r w:rsidRPr="00010F08">
                    <w:rPr>
                      <w:rFonts w:eastAsia="Times New Roman" w:cstheme="minorHAnsi"/>
                      <w:color w:val="1C1E21"/>
                      <w:sz w:val="24"/>
                      <w:szCs w:val="24"/>
                      <w:lang w:eastAsia="el-GR"/>
                    </w:rPr>
                    <w:t>Την Τρίτ</w:t>
                  </w:r>
                  <w:r w:rsidR="009523C2">
                    <w:rPr>
                      <w:rFonts w:eastAsia="Times New Roman" w:cstheme="minorHAnsi"/>
                      <w:color w:val="1C1E21"/>
                      <w:sz w:val="24"/>
                      <w:szCs w:val="24"/>
                      <w:lang w:eastAsia="el-GR"/>
                    </w:rPr>
                    <w:t>η 20 Ιουνίου 2023 και ώρες 8.00</w:t>
                  </w:r>
                  <w:r w:rsidRPr="00010F08">
                    <w:rPr>
                      <w:rFonts w:eastAsia="Times New Roman" w:cstheme="minorHAnsi"/>
                      <w:color w:val="1C1E21"/>
                      <w:sz w:val="24"/>
                      <w:szCs w:val="24"/>
                      <w:lang w:eastAsia="el-GR"/>
                    </w:rPr>
                    <w:t xml:space="preserve">-16.00 </w:t>
                  </w:r>
                  <w:r w:rsidRPr="00704103">
                    <w:rPr>
                      <w:rFonts w:eastAsia="Times New Roman" w:cstheme="minorHAnsi"/>
                      <w:color w:val="1C1E21"/>
                      <w:spacing w:val="4"/>
                      <w:sz w:val="24"/>
                      <w:szCs w:val="24"/>
                      <w:lang w:eastAsia="el-GR"/>
                    </w:rPr>
                    <w:t>πραγματοποιήθηκε η Εκπαιδευτική Ημερίδα με τίτλο:</w:t>
                  </w:r>
                </w:p>
                <w:p w:rsidR="009D337E" w:rsidRPr="009523C2" w:rsidRDefault="009D337E" w:rsidP="00704103">
                  <w:pPr>
                    <w:shd w:val="clear" w:color="auto" w:fill="FFFFFF"/>
                    <w:spacing w:before="120" w:after="0" w:line="340" w:lineRule="atLeast"/>
                    <w:jc w:val="center"/>
                    <w:rPr>
                      <w:rFonts w:eastAsia="Times New Roman" w:cstheme="minorHAnsi"/>
                      <w:b/>
                      <w:i/>
                      <w:shadow/>
                      <w:color w:val="002060"/>
                      <w:spacing w:val="10"/>
                      <w:sz w:val="24"/>
                      <w:szCs w:val="24"/>
                      <w:lang w:eastAsia="el-GR"/>
                    </w:rPr>
                  </w:pPr>
                  <w:r w:rsidRPr="009523C2">
                    <w:rPr>
                      <w:rFonts w:eastAsia="Times New Roman" w:cstheme="minorHAnsi"/>
                      <w:b/>
                      <w:i/>
                      <w:shadow/>
                      <w:color w:val="002060"/>
                      <w:spacing w:val="10"/>
                      <w:sz w:val="24"/>
                      <w:szCs w:val="24"/>
                      <w:lang w:eastAsia="el-GR"/>
                    </w:rPr>
                    <w:t>«Οι εκπαιδευτικοί μιλούν για το έργο τους:</w:t>
                  </w:r>
                </w:p>
                <w:p w:rsidR="009D337E" w:rsidRPr="009523C2" w:rsidRDefault="009D337E" w:rsidP="00704103">
                  <w:pPr>
                    <w:shd w:val="clear" w:color="auto" w:fill="FFFFFF"/>
                    <w:spacing w:after="120" w:line="340" w:lineRule="atLeast"/>
                    <w:jc w:val="center"/>
                    <w:rPr>
                      <w:rFonts w:eastAsia="Times New Roman" w:cstheme="minorHAnsi"/>
                      <w:b/>
                      <w:i/>
                      <w:shadow/>
                      <w:color w:val="002060"/>
                      <w:spacing w:val="10"/>
                      <w:sz w:val="24"/>
                      <w:szCs w:val="24"/>
                      <w:lang w:eastAsia="el-GR"/>
                    </w:rPr>
                  </w:pPr>
                  <w:r w:rsidRPr="009523C2">
                    <w:rPr>
                      <w:rFonts w:eastAsia="Times New Roman" w:cstheme="minorHAnsi"/>
                      <w:b/>
                      <w:i/>
                      <w:shadow/>
                      <w:color w:val="002060"/>
                      <w:spacing w:val="10"/>
                      <w:sz w:val="24"/>
                      <w:szCs w:val="24"/>
                      <w:lang w:eastAsia="el-GR"/>
                    </w:rPr>
                    <w:t>Καλές πρακτικές στην τάξη και τη σχολική κοινότητα»</w:t>
                  </w:r>
                </w:p>
              </w:txbxContent>
            </v:textbox>
          </v:shape>
        </w:pict>
      </w:r>
    </w:p>
    <w:p w:rsidR="009D337E" w:rsidRPr="00010F08" w:rsidRDefault="009D337E" w:rsidP="009D337E">
      <w:pPr>
        <w:shd w:val="clear" w:color="auto" w:fill="FFFFFF"/>
        <w:spacing w:after="0"/>
        <w:jc w:val="center"/>
        <w:rPr>
          <w:rFonts w:eastAsia="Times New Roman" w:cstheme="minorHAnsi"/>
          <w:color w:val="1C1E21"/>
          <w:sz w:val="24"/>
          <w:szCs w:val="24"/>
          <w:lang w:eastAsia="el-GR"/>
        </w:rPr>
      </w:pPr>
    </w:p>
    <w:p w:rsidR="009D337E" w:rsidRPr="00010F08" w:rsidRDefault="009D337E" w:rsidP="009D337E">
      <w:pPr>
        <w:shd w:val="clear" w:color="auto" w:fill="FFFFFF"/>
        <w:spacing w:after="0"/>
        <w:jc w:val="center"/>
        <w:rPr>
          <w:rFonts w:eastAsia="Times New Roman" w:cstheme="minorHAnsi"/>
          <w:color w:val="1C1E21"/>
          <w:sz w:val="24"/>
          <w:szCs w:val="24"/>
          <w:lang w:eastAsia="el-GR"/>
        </w:rPr>
      </w:pPr>
    </w:p>
    <w:p w:rsidR="009D337E" w:rsidRPr="00010F08" w:rsidRDefault="009D337E" w:rsidP="009D337E">
      <w:pPr>
        <w:shd w:val="clear" w:color="auto" w:fill="FFFFFF"/>
        <w:spacing w:after="0"/>
        <w:jc w:val="center"/>
        <w:rPr>
          <w:rFonts w:eastAsia="Times New Roman" w:cstheme="minorHAnsi"/>
          <w:color w:val="1C1E21"/>
          <w:sz w:val="24"/>
          <w:szCs w:val="24"/>
          <w:lang w:eastAsia="el-GR"/>
        </w:rPr>
      </w:pPr>
    </w:p>
    <w:p w:rsidR="009D337E" w:rsidRPr="00010F08" w:rsidRDefault="009D337E" w:rsidP="00C516B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C1E21"/>
          <w:sz w:val="24"/>
          <w:szCs w:val="24"/>
          <w:lang w:eastAsia="el-GR"/>
        </w:rPr>
      </w:pPr>
    </w:p>
    <w:p w:rsidR="009D337E" w:rsidRPr="00010F08" w:rsidRDefault="009D337E" w:rsidP="00704103">
      <w:pPr>
        <w:shd w:val="clear" w:color="auto" w:fill="FFFFFF"/>
        <w:spacing w:after="0"/>
        <w:rPr>
          <w:rFonts w:eastAsia="Times New Roman" w:cstheme="minorHAnsi"/>
          <w:color w:val="1C1E21"/>
          <w:sz w:val="24"/>
          <w:szCs w:val="24"/>
          <w:lang w:eastAsia="el-GR"/>
        </w:rPr>
      </w:pPr>
    </w:p>
    <w:p w:rsidR="00787651" w:rsidRPr="00010F08" w:rsidRDefault="00787651" w:rsidP="00704103">
      <w:pPr>
        <w:shd w:val="clear" w:color="auto" w:fill="FFFFFF"/>
        <w:spacing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Η Ημερίδα ήταν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συνδιοργάνωση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της Διεύθυνσης Πρωτοβάθμιας Εκπαίδευσης Δυτικής Θεσσαλονίκης σε συνεργασία με την Περιφερειακή Διεύθυνση Πρωτοβάθμιας και Δευτεροβάθμιας Εκ</w:t>
      </w:r>
      <w:r w:rsidR="009F7047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παίδευσης Κεντρικής Μακεδονίας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και </w:t>
      </w:r>
      <w:r w:rsidR="009F7047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πραγματοποιήθηκε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στο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Καραπάντσειο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Πολιτιστικό Κέντρο Αμπελοκήπων</w:t>
      </w:r>
      <w:r w:rsidR="009F7047" w:rsidRPr="00010F08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</w:p>
    <w:p w:rsidR="003A7F1D" w:rsidRPr="00494A81" w:rsidRDefault="003A7F1D" w:rsidP="00704103">
      <w:pPr>
        <w:shd w:val="clear" w:color="auto" w:fill="FFFFFF"/>
        <w:spacing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Στόχος </w:t>
      </w:r>
      <w:r w:rsidR="00137B0E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της διοργάνωσης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ήταν η προβολή του έργου των σχολικών μονάδων κατά το σχολικό έτος 2022-2023 και η διάχυση καλών πρακτικών ανάμεσα στην εκπαιδευτική κοινότητα.</w:t>
      </w:r>
      <w:r w:rsidR="00137B0E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Έγιναν συνολικά </w:t>
      </w:r>
      <w:r w:rsidR="004A05ED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τριάντα τέσσερις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παρουσιάσεις από εκπαιδευτικούς όλων των ειδικοτήτων, ο</w:t>
      </w:r>
      <w:r w:rsidR="00137B0E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ι περισσότερες ως αποτέλεσμα γόνιμων συνεργασιών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που αναπτύχθηκαν μέσα – αλλά και ανάμεσα - στις σχολικές μονάδες για την υλοποίηση των εν λόγω δράσεων.</w:t>
      </w:r>
      <w:r w:rsidR="00494A81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Παρακολούθησαν δια ζώσης 150 εκπαιδευτικοί και υπήρξαν  μέσω </w:t>
      </w:r>
      <w:r w:rsidR="00494A81">
        <w:rPr>
          <w:rFonts w:eastAsia="Times New Roman" w:cstheme="minorHAnsi"/>
          <w:color w:val="1C1E21"/>
          <w:sz w:val="24"/>
          <w:szCs w:val="24"/>
          <w:lang w:val="en-US" w:eastAsia="el-GR"/>
        </w:rPr>
        <w:t>live</w:t>
      </w:r>
      <w:r w:rsidR="00494A81" w:rsidRPr="00494A81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r w:rsidR="00494A81">
        <w:rPr>
          <w:rFonts w:eastAsia="Times New Roman" w:cstheme="minorHAnsi"/>
          <w:color w:val="1C1E21"/>
          <w:sz w:val="24"/>
          <w:szCs w:val="24"/>
          <w:lang w:val="en-US" w:eastAsia="el-GR"/>
        </w:rPr>
        <w:t>streaming</w:t>
      </w:r>
      <w:r w:rsidR="00494A81" w:rsidRPr="00494A81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r w:rsidR="00494A81">
        <w:rPr>
          <w:rFonts w:eastAsia="Times New Roman" w:cstheme="minorHAnsi"/>
          <w:color w:val="1C1E21"/>
          <w:sz w:val="24"/>
          <w:szCs w:val="24"/>
          <w:lang w:eastAsia="el-GR"/>
        </w:rPr>
        <w:t>πάνω από 10.000 συνδέσεις.</w:t>
      </w:r>
    </w:p>
    <w:p w:rsidR="009F7047" w:rsidRPr="00010F08" w:rsidRDefault="009F7047" w:rsidP="00704103">
      <w:pPr>
        <w:shd w:val="clear" w:color="auto" w:fill="FFFFFF"/>
        <w:spacing w:after="120"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Ο Γενικός Γραμματέας Πρωτοβάθμιας  &amp; Δευτεροβάθμιας Ε</w:t>
      </w:r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>κπαίδευσης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και Ειδικής Αγωγής και Εκπαίδευσης του Υπουργείου Πα</w:t>
      </w:r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ιδείας και Θρησκευμάτων, κ. Αλέξανδρος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Κόπτσης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, και ο Αναπληρωτής Περιφερειακός Δ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ιευθυντής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Π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Ε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&amp; Δ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Ε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. Κεντρικής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Μακεδονίας, κ. Θ</w:t>
      </w:r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>ωμάς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Μπαχαράκης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, απηύθυναν χαιρετισμό μέσω τηλεδιάσκεψης. </w:t>
      </w:r>
      <w:r w:rsidR="003A7F1D" w:rsidRPr="00010F08">
        <w:rPr>
          <w:rFonts w:eastAsia="Times New Roman" w:cstheme="minorHAnsi"/>
          <w:color w:val="1C1E21"/>
          <w:sz w:val="24"/>
          <w:szCs w:val="24"/>
          <w:lang w:eastAsia="el-GR"/>
        </w:rPr>
        <w:t>Παρευρέ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θηκαν και απηύθυναν χαιρετισ</w:t>
      </w:r>
      <w:r w:rsid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μό εκπρόσωπος του 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Σεβασμιότατου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Μητροπολίτη</w:t>
      </w:r>
      <w:r w:rsidR="003A7F1D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proofErr w:type="spellStart"/>
      <w:r w:rsidR="003A7F1D" w:rsidRPr="00010F08">
        <w:rPr>
          <w:rFonts w:eastAsia="Times New Roman" w:cstheme="minorHAnsi"/>
          <w:color w:val="1C1E21"/>
          <w:sz w:val="24"/>
          <w:szCs w:val="24"/>
          <w:lang w:eastAsia="el-GR"/>
        </w:rPr>
        <w:t>Νεα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πόλεως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-Σταυρουπόλεως κ. Βαρνάβα</w:t>
      </w:r>
      <w:r w:rsidR="003A7F1D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, </w:t>
      </w:r>
      <w:r w:rsidR="00A61BCD" w:rsidRPr="00010F08">
        <w:rPr>
          <w:rFonts w:eastAsia="Times New Roman" w:cstheme="minorHAnsi"/>
          <w:color w:val="1C1E21"/>
          <w:sz w:val="24"/>
          <w:szCs w:val="24"/>
          <w:lang w:eastAsia="el-GR"/>
        </w:rPr>
        <w:t>ο Δήμαρ</w:t>
      </w:r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χος Αμπελοκήπων-Μενεμένης, κ. Λάζαρος </w:t>
      </w:r>
      <w:proofErr w:type="spellStart"/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>Κυρίζογλου</w:t>
      </w:r>
      <w:proofErr w:type="spellEnd"/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>, και η Διευθύν</w:t>
      </w:r>
      <w:r w:rsidR="00A61BCD" w:rsidRPr="00010F08">
        <w:rPr>
          <w:rFonts w:eastAsia="Times New Roman" w:cstheme="minorHAnsi"/>
          <w:color w:val="1C1E21"/>
          <w:sz w:val="24"/>
          <w:szCs w:val="24"/>
          <w:lang w:eastAsia="el-GR"/>
        </w:rPr>
        <w:t>τρια Π</w:t>
      </w:r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>.Ε. Δυτικής</w:t>
      </w:r>
      <w:r w:rsidR="00A61BCD"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Θεσ</w:t>
      </w:r>
      <w:r w:rsidR="00010F08" w:rsidRPr="00010F08">
        <w:rPr>
          <w:rFonts w:eastAsia="Times New Roman" w:cstheme="minorHAnsi"/>
          <w:color w:val="1C1E21"/>
          <w:sz w:val="24"/>
          <w:szCs w:val="24"/>
          <w:lang w:eastAsia="el-GR"/>
        </w:rPr>
        <w:t>σαλονίκης, κ. Ευαγγελία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Μπούτσκου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</w:p>
    <w:p w:rsidR="00137B0E" w:rsidRPr="00704103" w:rsidRDefault="00010F08" w:rsidP="00704103">
      <w:pPr>
        <w:shd w:val="clear" w:color="auto" w:fill="FFFFFF"/>
        <w:spacing w:after="240"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  <w:r w:rsidRPr="00704103">
        <w:rPr>
          <w:rFonts w:eastAsia="Times New Roman" w:cstheme="minorHAnsi"/>
          <w:noProof/>
          <w:color w:val="1C1E21"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101600</wp:posOffset>
            </wp:positionV>
            <wp:extent cx="2844800" cy="2124710"/>
            <wp:effectExtent l="171450" t="133350" r="355600" b="313690"/>
            <wp:wrapTight wrapText="bothSides">
              <wp:wrapPolygon edited="0">
                <wp:start x="1591" y="-1356"/>
                <wp:lineTo x="434" y="-1162"/>
                <wp:lineTo x="-1302" y="581"/>
                <wp:lineTo x="-868" y="23433"/>
                <wp:lineTo x="434" y="24789"/>
                <wp:lineTo x="868" y="24789"/>
                <wp:lineTo x="22130" y="24789"/>
                <wp:lineTo x="22420" y="24789"/>
                <wp:lineTo x="23721" y="23627"/>
                <wp:lineTo x="23721" y="23433"/>
                <wp:lineTo x="24155" y="20528"/>
                <wp:lineTo x="24155" y="1743"/>
                <wp:lineTo x="24300" y="775"/>
                <wp:lineTo x="22564" y="-1162"/>
                <wp:lineTo x="21407" y="-1356"/>
                <wp:lineTo x="1591" y="-1356"/>
              </wp:wrapPolygon>
            </wp:wrapTight>
            <wp:docPr id="7" name="Εικόνα 2" descr="C:\Users\test\Desktop\ΑΡΧΕΙΑ ΓΡΑΦΕΙΟΥ\ΔΕΛΤΙΑ ΤΥΠΟΥ\ΗΜΕΡΙΔΑ ΚΑΛΩΝ ΠΡΑΚΤΙΚΩΝ\352064698_1459606564803975_43709195202522311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Desktop\ΑΡΧΕΙΑ ΓΡΑΦΕΙΟΥ\ΔΕΛΤΙΑ ΤΥΠΟΥ\ΗΜΕΡΙΔΑ ΚΑΛΩΝ ΠΡΑΚΤΙΚΩΝ\352064698_1459606564803975_437091952025223119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24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F7047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Την </w:t>
      </w:r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>ημερίδα άνοιξαν μουσικά οι μαθητές</w:t>
      </w:r>
      <w:r w:rsidRPr="00704103">
        <w:rPr>
          <w:rFonts w:eastAsia="Times New Roman" w:cstheme="minorHAnsi"/>
          <w:color w:val="1C1E21"/>
          <w:sz w:val="24"/>
          <w:szCs w:val="24"/>
          <w:lang w:eastAsia="el-GR"/>
        </w:rPr>
        <w:t>/</w:t>
      </w:r>
      <w:proofErr w:type="spellStart"/>
      <w:r w:rsidRPr="00704103">
        <w:rPr>
          <w:rFonts w:eastAsia="Times New Roman" w:cstheme="minorHAnsi"/>
          <w:color w:val="1C1E21"/>
          <w:sz w:val="24"/>
          <w:szCs w:val="24"/>
          <w:lang w:eastAsia="el-GR"/>
        </w:rPr>
        <w:t>τριες</w:t>
      </w:r>
      <w:proofErr w:type="spellEnd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της</w:t>
      </w:r>
      <w:r w:rsidR="003A7F1D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βραβευμένης μουσικής ομάδας του 6ου Δια</w:t>
      </w:r>
      <w:r w:rsidR="004A05ED">
        <w:rPr>
          <w:rFonts w:eastAsia="Times New Roman" w:cstheme="minorHAnsi"/>
          <w:color w:val="1C1E21"/>
          <w:sz w:val="24"/>
          <w:szCs w:val="24"/>
          <w:lang w:eastAsia="el-GR"/>
        </w:rPr>
        <w:t>-</w:t>
      </w:r>
      <w:r w:rsidR="003A7F1D" w:rsidRPr="00704103">
        <w:rPr>
          <w:rFonts w:eastAsia="Times New Roman" w:cstheme="minorHAnsi"/>
          <w:color w:val="1C1E21"/>
          <w:sz w:val="24"/>
          <w:szCs w:val="24"/>
          <w:lang w:eastAsia="el-GR"/>
        </w:rPr>
        <w:t>πολιτισ</w:t>
      </w:r>
      <w:r w:rsidRPr="00704103">
        <w:rPr>
          <w:rFonts w:eastAsia="Times New Roman" w:cstheme="minorHAnsi"/>
          <w:color w:val="1C1E21"/>
          <w:sz w:val="24"/>
          <w:szCs w:val="24"/>
          <w:lang w:eastAsia="el-GR"/>
        </w:rPr>
        <w:t>μικού Δημοτικού Σχολείου</w:t>
      </w:r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Ελευθερίου-Κορδελιού, οι οποίοι</w:t>
      </w:r>
      <w:r w:rsidRPr="00704103">
        <w:rPr>
          <w:rFonts w:eastAsia="Times New Roman" w:cstheme="minorHAnsi"/>
          <w:color w:val="1C1E21"/>
          <w:sz w:val="24"/>
          <w:szCs w:val="24"/>
          <w:lang w:eastAsia="el-GR"/>
        </w:rPr>
        <w:t>/ες</w:t>
      </w:r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παρουσίασαν ένα </w:t>
      </w:r>
      <w:proofErr w:type="spellStart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>μουσικοκινητικό</w:t>
      </w:r>
      <w:proofErr w:type="spellEnd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δρώμενο με τεχνικές </w:t>
      </w:r>
      <w:proofErr w:type="spellStart"/>
      <w:r w:rsidR="00137B0E" w:rsidRPr="004A05ED">
        <w:rPr>
          <w:rFonts w:eastAsia="Times New Roman" w:cstheme="minorHAnsi"/>
          <w:color w:val="1C1E21"/>
          <w:spacing w:val="4"/>
          <w:sz w:val="24"/>
          <w:szCs w:val="24"/>
          <w:lang w:eastAsia="el-GR"/>
        </w:rPr>
        <w:t>body</w:t>
      </w:r>
      <w:proofErr w:type="spellEnd"/>
      <w:r w:rsidR="00137B0E" w:rsidRPr="004A05ED">
        <w:rPr>
          <w:rFonts w:eastAsia="Times New Roman" w:cstheme="minorHAnsi"/>
          <w:color w:val="1C1E21"/>
          <w:spacing w:val="4"/>
          <w:sz w:val="24"/>
          <w:szCs w:val="24"/>
          <w:lang w:eastAsia="el-GR"/>
        </w:rPr>
        <w:t xml:space="preserve"> </w:t>
      </w:r>
      <w:proofErr w:type="spellStart"/>
      <w:r w:rsidR="00137B0E" w:rsidRPr="004A05ED">
        <w:rPr>
          <w:rFonts w:eastAsia="Times New Roman" w:cstheme="minorHAnsi"/>
          <w:color w:val="1C1E21"/>
          <w:spacing w:val="4"/>
          <w:sz w:val="24"/>
          <w:szCs w:val="24"/>
          <w:lang w:eastAsia="el-GR"/>
        </w:rPr>
        <w:t>percussion</w:t>
      </w:r>
      <w:proofErr w:type="spellEnd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και αυτοσχέδια μουσικά όργανα, σε μουσική διεύθυνση και</w:t>
      </w:r>
      <w:r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ενορχήστρωση </w:t>
      </w:r>
      <w:r w:rsidRPr="00704103">
        <w:rPr>
          <w:rFonts w:eastAsia="Times New Roman" w:cstheme="minorHAnsi"/>
          <w:color w:val="1C1E21"/>
          <w:sz w:val="24"/>
          <w:szCs w:val="24"/>
          <w:lang w:eastAsia="el-GR"/>
        </w:rPr>
        <w:t>της κ. Ηλέκτρας</w:t>
      </w:r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proofErr w:type="spellStart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>Καρακατσάνη</w:t>
      </w:r>
      <w:proofErr w:type="spellEnd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, </w:t>
      </w:r>
      <w:proofErr w:type="spellStart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>εκπαι</w:t>
      </w:r>
      <w:proofErr w:type="spellEnd"/>
      <w:r w:rsidR="004A05ED">
        <w:rPr>
          <w:rFonts w:eastAsia="Times New Roman" w:cstheme="minorHAnsi"/>
          <w:color w:val="1C1E21"/>
          <w:sz w:val="24"/>
          <w:szCs w:val="24"/>
          <w:lang w:eastAsia="el-GR"/>
        </w:rPr>
        <w:t>-</w:t>
      </w:r>
      <w:proofErr w:type="spellStart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>δευτικού</w:t>
      </w:r>
      <w:proofErr w:type="spellEnd"/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ΠΕ79</w:t>
      </w:r>
      <w:r w:rsidR="00B34332" w:rsidRPr="00704103">
        <w:rPr>
          <w:rFonts w:eastAsia="Times New Roman" w:cstheme="minorHAnsi"/>
          <w:color w:val="1C1E21"/>
          <w:sz w:val="24"/>
          <w:szCs w:val="24"/>
          <w:lang w:eastAsia="el-GR"/>
        </w:rPr>
        <w:t>.01</w:t>
      </w:r>
      <w:r w:rsidR="00137B0E" w:rsidRPr="00704103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</w:p>
    <w:p w:rsidR="00494A81" w:rsidRDefault="00787651" w:rsidP="00704103">
      <w:pPr>
        <w:shd w:val="clear" w:color="auto" w:fill="FFFFFF"/>
        <w:spacing w:after="120"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Η Ημερίδα απευθυνόταν κ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 xml:space="preserve">υρίως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σε εκπαιδευτικούς όλων των ειδικοτήτων, μόνι</w:t>
      </w:r>
      <w:r w:rsidR="00010F08">
        <w:rPr>
          <w:rFonts w:eastAsia="Times New Roman" w:cstheme="minorHAnsi"/>
          <w:color w:val="1C1E21"/>
          <w:sz w:val="24"/>
          <w:szCs w:val="24"/>
          <w:lang w:eastAsia="el-GR"/>
        </w:rPr>
        <w:t>μους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/ες</w:t>
      </w:r>
      <w:r w:rsid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και αναπληρωτές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/</w:t>
      </w:r>
      <w:proofErr w:type="spellStart"/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τριες</w:t>
      </w:r>
      <w:proofErr w:type="spellEnd"/>
      <w:r w:rsidR="00010F08">
        <w:rPr>
          <w:rFonts w:eastAsia="Times New Roman" w:cstheme="minorHAnsi"/>
          <w:color w:val="1C1E21"/>
          <w:sz w:val="24"/>
          <w:szCs w:val="24"/>
          <w:lang w:eastAsia="el-GR"/>
        </w:rPr>
        <w:t>, της Διεύθυ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νσης Π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  <w:r w:rsidR="00137B0E" w:rsidRPr="00010F08">
        <w:rPr>
          <w:rFonts w:eastAsia="Times New Roman" w:cstheme="minorHAnsi"/>
          <w:color w:val="1C1E21"/>
          <w:sz w:val="24"/>
          <w:szCs w:val="24"/>
          <w:lang w:eastAsia="el-GR"/>
        </w:rPr>
        <w:t>Ε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.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r w:rsidR="00010F08">
        <w:rPr>
          <w:rFonts w:eastAsia="Times New Roman" w:cstheme="minorHAnsi"/>
          <w:color w:val="1C1E21"/>
          <w:sz w:val="24"/>
          <w:szCs w:val="24"/>
          <w:lang w:eastAsia="el-GR"/>
        </w:rPr>
        <w:t>Δυτικής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Θεσσαλονίκης, αλλά δόθηκε η ευκαιρία 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lastRenderedPageBreak/>
        <w:t>σε κάθε ενδιαφερόμενο</w:t>
      </w:r>
      <w:r w:rsidR="00B34332">
        <w:rPr>
          <w:rFonts w:eastAsia="Times New Roman" w:cstheme="minorHAnsi"/>
          <w:color w:val="1C1E21"/>
          <w:sz w:val="24"/>
          <w:szCs w:val="24"/>
          <w:lang w:eastAsia="el-GR"/>
        </w:rPr>
        <w:t>/η</w:t>
      </w:r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να την παρακολουθήσει μέσω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live</w:t>
      </w:r>
      <w:proofErr w:type="spellEnd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 xml:space="preserve"> </w:t>
      </w:r>
      <w:proofErr w:type="spellStart"/>
      <w:r w:rsidRPr="00010F08">
        <w:rPr>
          <w:rFonts w:eastAsia="Times New Roman" w:cstheme="minorHAnsi"/>
          <w:color w:val="1C1E21"/>
          <w:sz w:val="24"/>
          <w:szCs w:val="24"/>
          <w:lang w:eastAsia="el-GR"/>
        </w:rPr>
        <w:t>streaming</w:t>
      </w:r>
      <w:proofErr w:type="spellEnd"/>
      <w:r w:rsidR="00494A81">
        <w:rPr>
          <w:rFonts w:eastAsia="Times New Roman" w:cstheme="minorHAnsi"/>
          <w:color w:val="1C1E21"/>
          <w:sz w:val="24"/>
          <w:szCs w:val="24"/>
          <w:lang w:eastAsia="el-GR"/>
        </w:rPr>
        <w:t>. Έπειτα από τη μεγάλη επιτυχία της εκδήλωσης και τη συμμετοχή της εκπαιδευτικής κοινότητας θεωρείται απαραίτητη η θεσμοθέτηση υλοποίησης αντίστοιχης ημερίδας σε ετήσια βάση.</w:t>
      </w:r>
    </w:p>
    <w:p w:rsidR="00494A81" w:rsidRDefault="00494A81" w:rsidP="00704103">
      <w:pPr>
        <w:shd w:val="clear" w:color="auto" w:fill="FFFFFF"/>
        <w:spacing w:after="120"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</w:p>
    <w:p w:rsidR="00494A81" w:rsidRDefault="00494A81" w:rsidP="00704103">
      <w:pPr>
        <w:shd w:val="clear" w:color="auto" w:fill="FFFFFF"/>
        <w:spacing w:after="120" w:line="340" w:lineRule="atLeast"/>
        <w:jc w:val="both"/>
        <w:rPr>
          <w:rFonts w:eastAsia="Times New Roman" w:cstheme="minorHAnsi"/>
          <w:color w:val="1C1E21"/>
          <w:sz w:val="24"/>
          <w:szCs w:val="24"/>
          <w:lang w:eastAsia="el-GR"/>
        </w:rPr>
      </w:pPr>
      <w:r>
        <w:rPr>
          <w:rFonts w:eastAsia="Times New Roman" w:cstheme="minorHAnsi"/>
          <w:color w:val="1C1E21"/>
          <w:sz w:val="24"/>
          <w:szCs w:val="24"/>
          <w:lang w:eastAsia="el-GR"/>
        </w:rPr>
        <w:t>Όσοι/ες ενδιαφέρονται μπορούν να παρακολουθήσουν την ημερίδα από το κανάλι της Διεύθυνσης Πρωτοβάθμιας Εκπαίδευσης Δυτικής Θεσσαλονίκης στον ακόλουθο σύνδεσμο</w:t>
      </w:r>
    </w:p>
    <w:p w:rsidR="00FB5238" w:rsidRDefault="00FB5238" w:rsidP="00FB5238">
      <w:pPr>
        <w:shd w:val="clear" w:color="auto" w:fill="FFFFFF"/>
        <w:rPr>
          <w:rFonts w:ascii="Arial" w:hAnsi="Arial" w:cs="Arial"/>
          <w:color w:val="222222"/>
        </w:rPr>
      </w:pPr>
      <w:hyperlink r:id="rId8" w:tgtFrame="_blank" w:history="1">
        <w:r>
          <w:rPr>
            <w:rStyle w:val="-"/>
            <w:rFonts w:ascii="Arial" w:hAnsi="Arial" w:cs="Arial"/>
            <w:color w:val="1155CC"/>
          </w:rPr>
          <w:t>https://www.youtube.com/watch?v=ieeN2try-gc</w:t>
        </w:r>
      </w:hyperlink>
    </w:p>
    <w:p w:rsidR="00FB5238" w:rsidRDefault="00FB5238" w:rsidP="00704103">
      <w:pPr>
        <w:shd w:val="clear" w:color="auto" w:fill="FFFFFF"/>
        <w:spacing w:after="120" w:line="340" w:lineRule="atLeast"/>
        <w:jc w:val="both"/>
        <w:rPr>
          <w:rFonts w:cstheme="minorHAnsi"/>
          <w:sz w:val="24"/>
          <w:szCs w:val="24"/>
        </w:rPr>
      </w:pPr>
    </w:p>
    <w:p w:rsidR="00494A81" w:rsidRDefault="00494A81" w:rsidP="00494A81">
      <w:pPr>
        <w:shd w:val="clear" w:color="auto" w:fill="FFFFFF"/>
        <w:spacing w:after="120" w:line="34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Διεύθυνση Πρωτοβάθμιας Εκπαίδευσης </w:t>
      </w:r>
    </w:p>
    <w:p w:rsidR="00494A81" w:rsidRDefault="00494A81" w:rsidP="00494A81">
      <w:pPr>
        <w:shd w:val="clear" w:color="auto" w:fill="FFFFFF"/>
        <w:spacing w:after="120" w:line="34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Δυτικής Θεσσαλονίκης</w:t>
      </w:r>
    </w:p>
    <w:p w:rsidR="00494A81" w:rsidRPr="00FB5238" w:rsidRDefault="00494A81" w:rsidP="00704103">
      <w:pPr>
        <w:shd w:val="clear" w:color="auto" w:fill="FFFFFF"/>
        <w:spacing w:after="120" w:line="340" w:lineRule="atLeast"/>
        <w:jc w:val="both"/>
        <w:rPr>
          <w:rFonts w:cstheme="minorHAnsi"/>
          <w:sz w:val="24"/>
          <w:szCs w:val="24"/>
        </w:rPr>
      </w:pPr>
    </w:p>
    <w:sectPr w:rsidR="00494A81" w:rsidRPr="00FB5238" w:rsidSect="00704103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23" w:rsidRDefault="00F67423" w:rsidP="00B34332">
      <w:pPr>
        <w:spacing w:after="0" w:line="240" w:lineRule="auto"/>
      </w:pPr>
      <w:r>
        <w:separator/>
      </w:r>
    </w:p>
  </w:endnote>
  <w:endnote w:type="continuationSeparator" w:id="0">
    <w:p w:rsidR="00F67423" w:rsidRDefault="00F67423" w:rsidP="00B3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32" w:rsidRPr="00B34332" w:rsidRDefault="00B34332" w:rsidP="00B34332">
    <w:pPr>
      <w:spacing w:before="240" w:after="0" w:line="300" w:lineRule="atLeast"/>
      <w:jc w:val="center"/>
      <w:rPr>
        <w:rFonts w:cstheme="minorHAnsi"/>
        <w:noProof/>
        <w:sz w:val="24"/>
        <w:szCs w:val="24"/>
        <w:lang w:eastAsia="el-GR"/>
      </w:rPr>
    </w:pPr>
    <w:r w:rsidRPr="00EA3748">
      <w:rPr>
        <w:rFonts w:ascii="Candara" w:hAnsi="Candara"/>
        <w:noProof/>
        <w:spacing w:val="12"/>
        <w:sz w:val="24"/>
        <w:szCs w:val="24"/>
        <w:lang w:eastAsia="el-GR"/>
      </w:rPr>
      <w:t>Δ.Π.Ε.  ΔΥΤΙΚΗΣ ΘΕΣΣΑΛΟΝΙΚΗΣ</w:t>
    </w:r>
    <w:r>
      <w:rPr>
        <w:rFonts w:cstheme="minorHAnsi"/>
        <w:noProof/>
        <w:sz w:val="24"/>
        <w:szCs w:val="24"/>
        <w:lang w:eastAsia="el-GR"/>
      </w:rPr>
      <w:t xml:space="preserve">     </w:t>
    </w:r>
    <w:hyperlink r:id="rId1" w:history="1">
      <w:r w:rsidRPr="00A63FE0">
        <w:rPr>
          <w:rStyle w:val="-"/>
          <w:noProof/>
          <w:sz w:val="24"/>
          <w:szCs w:val="24"/>
          <w:lang w:eastAsia="el-GR"/>
        </w:rPr>
        <w:t>https</w:t>
      </w:r>
      <w:r w:rsidRPr="00EA3748">
        <w:rPr>
          <w:rStyle w:val="-"/>
          <w:noProof/>
          <w:sz w:val="24"/>
          <w:szCs w:val="24"/>
          <w:lang w:eastAsia="el-GR"/>
        </w:rPr>
        <w:t>://</w:t>
      </w:r>
      <w:r w:rsidRPr="00A63FE0">
        <w:rPr>
          <w:rStyle w:val="-"/>
          <w:noProof/>
          <w:sz w:val="24"/>
          <w:szCs w:val="24"/>
          <w:lang w:eastAsia="el-GR"/>
        </w:rPr>
        <w:t>dipe</w:t>
      </w:r>
      <w:r w:rsidRPr="00EA3748">
        <w:rPr>
          <w:rStyle w:val="-"/>
          <w:noProof/>
          <w:sz w:val="24"/>
          <w:szCs w:val="24"/>
          <w:lang w:eastAsia="el-GR"/>
        </w:rPr>
        <w:t>-</w:t>
      </w:r>
      <w:r w:rsidRPr="00A63FE0">
        <w:rPr>
          <w:rStyle w:val="-"/>
          <w:noProof/>
          <w:sz w:val="24"/>
          <w:szCs w:val="24"/>
          <w:lang w:eastAsia="el-GR"/>
        </w:rPr>
        <w:t>v</w:t>
      </w:r>
      <w:r w:rsidRPr="00EA3748">
        <w:rPr>
          <w:rStyle w:val="-"/>
          <w:noProof/>
          <w:sz w:val="24"/>
          <w:szCs w:val="24"/>
          <w:lang w:eastAsia="el-GR"/>
        </w:rPr>
        <w:t>-</w:t>
      </w:r>
      <w:r w:rsidRPr="00A63FE0">
        <w:rPr>
          <w:rStyle w:val="-"/>
          <w:noProof/>
          <w:sz w:val="24"/>
          <w:szCs w:val="24"/>
          <w:lang w:eastAsia="el-GR"/>
        </w:rPr>
        <w:t>thess</w:t>
      </w:r>
      <w:r w:rsidRPr="00EA3748">
        <w:rPr>
          <w:rStyle w:val="-"/>
          <w:noProof/>
          <w:sz w:val="24"/>
          <w:szCs w:val="24"/>
          <w:lang w:eastAsia="el-GR"/>
        </w:rPr>
        <w:t>.</w:t>
      </w:r>
      <w:r w:rsidRPr="00A63FE0">
        <w:rPr>
          <w:rStyle w:val="-"/>
          <w:noProof/>
          <w:sz w:val="24"/>
          <w:szCs w:val="24"/>
          <w:lang w:eastAsia="el-GR"/>
        </w:rPr>
        <w:t>thess</w:t>
      </w:r>
      <w:r w:rsidRPr="00EA3748">
        <w:rPr>
          <w:rStyle w:val="-"/>
          <w:noProof/>
          <w:sz w:val="24"/>
          <w:szCs w:val="24"/>
          <w:lang w:eastAsia="el-GR"/>
        </w:rPr>
        <w:t>.</w:t>
      </w:r>
      <w:r w:rsidRPr="00A63FE0">
        <w:rPr>
          <w:rStyle w:val="-"/>
          <w:noProof/>
          <w:sz w:val="24"/>
          <w:szCs w:val="24"/>
          <w:lang w:eastAsia="el-GR"/>
        </w:rPr>
        <w:t>sch</w:t>
      </w:r>
      <w:r w:rsidRPr="00EA3748">
        <w:rPr>
          <w:rStyle w:val="-"/>
          <w:noProof/>
          <w:sz w:val="24"/>
          <w:szCs w:val="24"/>
          <w:lang w:eastAsia="el-GR"/>
        </w:rPr>
        <w:t>.</w:t>
      </w:r>
      <w:r w:rsidRPr="00A63FE0">
        <w:rPr>
          <w:rStyle w:val="-"/>
          <w:noProof/>
          <w:sz w:val="24"/>
          <w:szCs w:val="24"/>
          <w:lang w:eastAsia="el-GR"/>
        </w:rPr>
        <w:t>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23" w:rsidRDefault="00F67423" w:rsidP="00B34332">
      <w:pPr>
        <w:spacing w:after="0" w:line="240" w:lineRule="auto"/>
      </w:pPr>
      <w:r>
        <w:separator/>
      </w:r>
    </w:p>
  </w:footnote>
  <w:footnote w:type="continuationSeparator" w:id="0">
    <w:p w:rsidR="00F67423" w:rsidRDefault="00F67423" w:rsidP="00B34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651"/>
    <w:rsid w:val="00010F08"/>
    <w:rsid w:val="00080857"/>
    <w:rsid w:val="0009164D"/>
    <w:rsid w:val="00137374"/>
    <w:rsid w:val="00137B0E"/>
    <w:rsid w:val="00222B38"/>
    <w:rsid w:val="002A7B9B"/>
    <w:rsid w:val="003A7F1D"/>
    <w:rsid w:val="00494A81"/>
    <w:rsid w:val="004A05ED"/>
    <w:rsid w:val="00534BB3"/>
    <w:rsid w:val="00703A35"/>
    <w:rsid w:val="00704103"/>
    <w:rsid w:val="00787651"/>
    <w:rsid w:val="009523C2"/>
    <w:rsid w:val="009D337E"/>
    <w:rsid w:val="009F7047"/>
    <w:rsid w:val="00A34F77"/>
    <w:rsid w:val="00A44BA7"/>
    <w:rsid w:val="00A61BCD"/>
    <w:rsid w:val="00AB7939"/>
    <w:rsid w:val="00AE27AF"/>
    <w:rsid w:val="00B34332"/>
    <w:rsid w:val="00C516BC"/>
    <w:rsid w:val="00EA0B49"/>
    <w:rsid w:val="00F03914"/>
    <w:rsid w:val="00F30191"/>
    <w:rsid w:val="00F67423"/>
    <w:rsid w:val="00FB2E6F"/>
    <w:rsid w:val="00FB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787651"/>
  </w:style>
  <w:style w:type="character" w:styleId="-">
    <w:name w:val="Hyperlink"/>
    <w:basedOn w:val="a0"/>
    <w:uiPriority w:val="99"/>
    <w:semiHidden/>
    <w:unhideWhenUsed/>
    <w:rsid w:val="00787651"/>
    <w:rPr>
      <w:color w:val="0000FF"/>
      <w:u w:val="single"/>
    </w:rPr>
  </w:style>
  <w:style w:type="character" w:styleId="a3">
    <w:name w:val="Strong"/>
    <w:basedOn w:val="a0"/>
    <w:uiPriority w:val="22"/>
    <w:qFormat/>
    <w:rsid w:val="00787651"/>
    <w:rPr>
      <w:b/>
      <w:bCs/>
    </w:rPr>
  </w:style>
  <w:style w:type="character" w:customStyle="1" w:styleId="xt0psk2">
    <w:name w:val="xt0psk2"/>
    <w:basedOn w:val="a0"/>
    <w:rsid w:val="00787651"/>
  </w:style>
  <w:style w:type="paragraph" w:styleId="a4">
    <w:name w:val="Balloon Text"/>
    <w:basedOn w:val="a"/>
    <w:link w:val="Char"/>
    <w:uiPriority w:val="99"/>
    <w:semiHidden/>
    <w:unhideWhenUsed/>
    <w:rsid w:val="00A6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61B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34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B34332"/>
  </w:style>
  <w:style w:type="paragraph" w:styleId="a6">
    <w:name w:val="footer"/>
    <w:basedOn w:val="a"/>
    <w:link w:val="Char1"/>
    <w:uiPriority w:val="99"/>
    <w:semiHidden/>
    <w:unhideWhenUsed/>
    <w:rsid w:val="00B34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B34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eeN2try-g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pe-v-thess.thess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Χαρα</dc:creator>
  <cp:lastModifiedBy>Ευαγγελία Μπούτσκου</cp:lastModifiedBy>
  <cp:revision>2</cp:revision>
  <cp:lastPrinted>2023-06-26T18:18:00Z</cp:lastPrinted>
  <dcterms:created xsi:type="dcterms:W3CDTF">2023-07-03T10:08:00Z</dcterms:created>
  <dcterms:modified xsi:type="dcterms:W3CDTF">2023-07-03T10:08:00Z</dcterms:modified>
</cp:coreProperties>
</file>